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57999" w:rsidRDefault="00657999" w:rsidP="00657999">
      <w:pPr>
        <w:pStyle w:val="p1"/>
        <w:spacing w:line="240" w:lineRule="atLeast"/>
        <w:ind w:firstLine="720"/>
        <w:rPr>
          <w:b/>
          <w:bCs/>
          <w:color w:val="ED7D31" w:themeColor="accent2"/>
        </w:rPr>
      </w:pPr>
      <w:r w:rsidRPr="006E3EB0"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45D4A606" wp14:editId="09F21F1B">
            <wp:simplePos x="0" y="0"/>
            <wp:positionH relativeFrom="margin">
              <wp:posOffset>-35169</wp:posOffset>
            </wp:positionH>
            <wp:positionV relativeFrom="paragraph">
              <wp:posOffset>52412</wp:posOffset>
            </wp:positionV>
            <wp:extent cx="762000" cy="722630"/>
            <wp:effectExtent l="0" t="0" r="0" b="1270"/>
            <wp:wrapSquare wrapText="bothSides"/>
            <wp:docPr id="1" name="logo-lef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lef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2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57999" w:rsidRPr="00657999" w:rsidRDefault="00657999" w:rsidP="00657999">
      <w:pPr>
        <w:pStyle w:val="p1"/>
        <w:spacing w:line="240" w:lineRule="atLeast"/>
        <w:rPr>
          <w:b/>
          <w:bCs/>
          <w:color w:val="ED7D31" w:themeColor="accent2"/>
        </w:rPr>
      </w:pPr>
      <w:r>
        <w:rPr>
          <w:b/>
          <w:bCs/>
          <w:color w:val="ED7D31" w:themeColor="accent2"/>
        </w:rPr>
        <w:t xml:space="preserve">  </w:t>
      </w:r>
      <w:r w:rsidRPr="00657999">
        <w:rPr>
          <w:b/>
          <w:bCs/>
          <w:color w:val="ED7D31" w:themeColor="accent2"/>
        </w:rPr>
        <w:t>Sun Rail Train Trip to Winter Park</w:t>
      </w:r>
    </w:p>
    <w:p w:rsidR="00657999" w:rsidRPr="00657999" w:rsidRDefault="00657999" w:rsidP="00657999">
      <w:pPr>
        <w:pStyle w:val="p2"/>
        <w:spacing w:line="240" w:lineRule="atLeast"/>
        <w:rPr>
          <w:b/>
          <w:bCs/>
        </w:rPr>
      </w:pPr>
      <w:r w:rsidRPr="00657999">
        <w:rPr>
          <w:b/>
          <w:bCs/>
        </w:rPr>
        <w:t xml:space="preserve">Date: Thursday March 5, 2026 </w:t>
      </w:r>
      <w:r>
        <w:rPr>
          <w:b/>
          <w:bCs/>
        </w:rPr>
        <w:tab/>
      </w:r>
      <w:r w:rsidRPr="00657999">
        <w:rPr>
          <w:b/>
          <w:bCs/>
        </w:rPr>
        <w:t>Contact: Linda Kinsella (386) 295-1921</w:t>
      </w:r>
    </w:p>
    <w:p w:rsidR="00657999" w:rsidRDefault="00657999" w:rsidP="00657999">
      <w:pPr>
        <w:pStyle w:val="p3"/>
        <w:spacing w:line="240" w:lineRule="atLeast"/>
      </w:pPr>
      <w:r>
        <w:t>Join us for a scenic train ride from Deland to Winter Park. This itinerary includes train</w:t>
      </w:r>
    </w:p>
    <w:p w:rsidR="00657999" w:rsidRDefault="00657999" w:rsidP="00657999">
      <w:pPr>
        <w:pStyle w:val="p3"/>
        <w:spacing w:line="240" w:lineRule="atLeast"/>
      </w:pPr>
      <w:r>
        <w:t>departure and arrival times, activities in Winter Park, and details about visiting the Morse</w:t>
      </w:r>
    </w:p>
    <w:p w:rsidR="00657999" w:rsidRDefault="00831BB6" w:rsidP="00657999">
      <w:pPr>
        <w:pStyle w:val="p3"/>
        <w:spacing w:line="240" w:lineRule="atLeast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4388826</wp:posOffset>
            </wp:positionH>
            <wp:positionV relativeFrom="paragraph">
              <wp:posOffset>110929</wp:posOffset>
            </wp:positionV>
            <wp:extent cx="2071076" cy="2236763"/>
            <wp:effectExtent l="0" t="0" r="0" b="0"/>
            <wp:wrapNone/>
            <wp:docPr id="1097498983" name="Picture 2" descr="Park Avenue in Winter P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rk Avenue in Winter Par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1076" cy="2236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7999">
        <w:t>Museum.</w:t>
      </w:r>
    </w:p>
    <w:p w:rsidR="00657999" w:rsidRDefault="00657999" w:rsidP="00657999">
      <w:pPr>
        <w:pStyle w:val="p4"/>
        <w:spacing w:line="240" w:lineRule="atLeast"/>
      </w:pPr>
    </w:p>
    <w:p w:rsidR="00657999" w:rsidRPr="00657999" w:rsidRDefault="00657999" w:rsidP="00657999">
      <w:pPr>
        <w:pStyle w:val="p4"/>
        <w:spacing w:line="240" w:lineRule="atLeast"/>
        <w:rPr>
          <w:color w:val="2F5496" w:themeColor="accent1" w:themeShade="BF"/>
        </w:rPr>
      </w:pPr>
      <w:r w:rsidRPr="00657999">
        <w:rPr>
          <w:color w:val="2F5496" w:themeColor="accent1" w:themeShade="BF"/>
        </w:rPr>
        <w:t>Departures to Winter Park</w:t>
      </w:r>
    </w:p>
    <w:p w:rsidR="00657999" w:rsidRDefault="00657999" w:rsidP="00657999">
      <w:pPr>
        <w:pStyle w:val="p3"/>
        <w:spacing w:line="240" w:lineRule="atLeast"/>
      </w:pPr>
      <w:r>
        <w:t xml:space="preserve">Meet at 10:50 AM at Deland Sun Rail Train Station, </w:t>
      </w:r>
    </w:p>
    <w:p w:rsidR="00657999" w:rsidRDefault="00831BB6" w:rsidP="00657999">
      <w:pPr>
        <w:pStyle w:val="p3"/>
        <w:spacing w:line="240" w:lineRule="atLeast"/>
        <w:ind w:left="1440" w:firstLine="720"/>
      </w:pPr>
      <w:r>
        <w:t xml:space="preserve">   </w:t>
      </w:r>
      <w:r w:rsidR="00657999">
        <w:t>2491 Old New York Ave., Deland, FL</w:t>
      </w:r>
    </w:p>
    <w:p w:rsidR="00657999" w:rsidRDefault="00657999" w:rsidP="00657999">
      <w:pPr>
        <w:pStyle w:val="p3"/>
        <w:numPr>
          <w:ilvl w:val="0"/>
          <w:numId w:val="1"/>
        </w:numPr>
        <w:spacing w:line="240" w:lineRule="atLeast"/>
        <w:ind w:left="1080"/>
      </w:pPr>
      <w:r>
        <w:t>Train Fare: $4.00 each way</w:t>
      </w:r>
    </w:p>
    <w:p w:rsidR="00657999" w:rsidRDefault="00657999" w:rsidP="00657999">
      <w:pPr>
        <w:pStyle w:val="p3"/>
        <w:numPr>
          <w:ilvl w:val="0"/>
          <w:numId w:val="1"/>
        </w:numPr>
        <w:spacing w:line="240" w:lineRule="atLeast"/>
        <w:ind w:left="1080"/>
      </w:pPr>
      <w:r>
        <w:t>11:15 AM (arrive Winter Park at12:06 PM)</w:t>
      </w:r>
    </w:p>
    <w:p w:rsidR="00657999" w:rsidRDefault="00657999" w:rsidP="00657999">
      <w:pPr>
        <w:pStyle w:val="p3"/>
        <w:spacing w:line="240" w:lineRule="atLeast"/>
        <w:ind w:left="360" w:firstLine="360"/>
      </w:pPr>
      <w:r>
        <w:t>If you miss the first train, the next train is:</w:t>
      </w:r>
    </w:p>
    <w:p w:rsidR="00657999" w:rsidRDefault="00657999" w:rsidP="00657999">
      <w:pPr>
        <w:pStyle w:val="p3"/>
        <w:numPr>
          <w:ilvl w:val="0"/>
          <w:numId w:val="2"/>
        </w:numPr>
        <w:spacing w:line="240" w:lineRule="atLeast"/>
      </w:pPr>
      <w:r>
        <w:t>12:10 PM (arrive Winter Park at 1:06 PM)</w:t>
      </w:r>
    </w:p>
    <w:p w:rsidR="00657999" w:rsidRDefault="00657999" w:rsidP="00657999">
      <w:pPr>
        <w:pStyle w:val="p4"/>
        <w:spacing w:line="240" w:lineRule="atLeast"/>
      </w:pPr>
    </w:p>
    <w:p w:rsidR="00657999" w:rsidRPr="00657999" w:rsidRDefault="00657999" w:rsidP="00657999">
      <w:pPr>
        <w:pStyle w:val="p4"/>
        <w:spacing w:line="240" w:lineRule="atLeast"/>
        <w:rPr>
          <w:color w:val="2F5496" w:themeColor="accent1" w:themeShade="BF"/>
        </w:rPr>
      </w:pPr>
      <w:r w:rsidRPr="00657999">
        <w:rPr>
          <w:color w:val="2F5496" w:themeColor="accent1" w:themeShade="BF"/>
        </w:rPr>
        <w:t>Activities in Winter Park</w:t>
      </w:r>
    </w:p>
    <w:p w:rsidR="00657999" w:rsidRDefault="00657999" w:rsidP="00657999">
      <w:pPr>
        <w:pStyle w:val="p3"/>
        <w:spacing w:line="240" w:lineRule="atLeast"/>
      </w:pPr>
      <w:r>
        <w:t>During your visit to Winter Park, take time to explore local shopping venues, relax at</w:t>
      </w:r>
    </w:p>
    <w:p w:rsidR="00657999" w:rsidRDefault="00657999" w:rsidP="00657999">
      <w:pPr>
        <w:pStyle w:val="p3"/>
        <w:spacing w:line="240" w:lineRule="atLeast"/>
      </w:pPr>
      <w:r>
        <w:t>sidewalk cafes, and discover the renowned Morse Museum.</w:t>
      </w:r>
    </w:p>
    <w:p w:rsidR="00657999" w:rsidRDefault="00657999" w:rsidP="00657999">
      <w:pPr>
        <w:pStyle w:val="p4"/>
        <w:spacing w:line="240" w:lineRule="atLeast"/>
      </w:pPr>
    </w:p>
    <w:p w:rsidR="00657999" w:rsidRPr="00657999" w:rsidRDefault="00657999" w:rsidP="00657999">
      <w:pPr>
        <w:pStyle w:val="p4"/>
        <w:spacing w:line="240" w:lineRule="atLeast"/>
        <w:rPr>
          <w:color w:val="2F5496" w:themeColor="accent1" w:themeShade="BF"/>
        </w:rPr>
      </w:pPr>
      <w:r w:rsidRPr="00657999">
        <w:rPr>
          <w:color w:val="2F5496" w:themeColor="accent1" w:themeShade="BF"/>
        </w:rPr>
        <w:t>Morse Museum Information</w:t>
      </w:r>
    </w:p>
    <w:p w:rsidR="00657999" w:rsidRDefault="00657999" w:rsidP="00657999">
      <w:pPr>
        <w:pStyle w:val="p3"/>
        <w:numPr>
          <w:ilvl w:val="0"/>
          <w:numId w:val="3"/>
        </w:numPr>
        <w:spacing w:line="240" w:lineRule="atLeast"/>
      </w:pPr>
      <w:r>
        <w:t>Location: 445 N. Park Ave., Winter Park, FL (0.3 mile walk from the train station)</w:t>
      </w:r>
    </w:p>
    <w:p w:rsidR="00657999" w:rsidRDefault="00657999" w:rsidP="00657999">
      <w:pPr>
        <w:pStyle w:val="p3"/>
        <w:numPr>
          <w:ilvl w:val="0"/>
          <w:numId w:val="3"/>
        </w:numPr>
        <w:spacing w:line="240" w:lineRule="atLeast"/>
      </w:pPr>
      <w:r>
        <w:t>Hours: 9:30 AM – 4:00 PM … Admission $8.00</w:t>
      </w:r>
    </w:p>
    <w:p w:rsidR="00657999" w:rsidRDefault="00657999" w:rsidP="00657999">
      <w:pPr>
        <w:pStyle w:val="p3"/>
        <w:numPr>
          <w:ilvl w:val="0"/>
          <w:numId w:val="3"/>
        </w:numPr>
        <w:spacing w:line="240" w:lineRule="atLeast"/>
      </w:pPr>
      <w:r>
        <w:t>The Morse Museum houses the world’s most comprehensive collection of works by</w:t>
      </w:r>
    </w:p>
    <w:p w:rsidR="00657999" w:rsidRDefault="00657999" w:rsidP="00657999">
      <w:pPr>
        <w:pStyle w:val="p3"/>
        <w:spacing w:line="240" w:lineRule="atLeast"/>
        <w:ind w:left="720"/>
      </w:pPr>
      <w:r>
        <w:t>Louis Comfort Ti any (1848–1933). The collection includes jewelry, pottery,</w:t>
      </w:r>
    </w:p>
    <w:p w:rsidR="00657999" w:rsidRDefault="00657999" w:rsidP="00657999">
      <w:pPr>
        <w:pStyle w:val="p3"/>
        <w:spacing w:line="240" w:lineRule="atLeast"/>
        <w:ind w:left="720"/>
      </w:pPr>
      <w:r>
        <w:t>paintings, art glass, leaded-glass lamps and windows, the artist’s chapel interior</w:t>
      </w:r>
    </w:p>
    <w:p w:rsidR="00657999" w:rsidRDefault="00657999" w:rsidP="00657999">
      <w:pPr>
        <w:pStyle w:val="p3"/>
        <w:spacing w:line="240" w:lineRule="atLeast"/>
        <w:ind w:left="720"/>
      </w:pPr>
      <w:r>
        <w:t>from the 1893 World’s Columbian Exposition in Chicago, and art and architectural</w:t>
      </w:r>
    </w:p>
    <w:p w:rsidR="00657999" w:rsidRDefault="00657999" w:rsidP="00657999">
      <w:pPr>
        <w:pStyle w:val="p3"/>
        <w:spacing w:line="240" w:lineRule="atLeast"/>
        <w:ind w:left="720"/>
      </w:pPr>
      <w:r>
        <w:t>objects from his Long Island country estate, Laurelton Hall. The museum also</w:t>
      </w:r>
    </w:p>
    <w:p w:rsidR="00657999" w:rsidRDefault="00657999" w:rsidP="00657999">
      <w:pPr>
        <w:pStyle w:val="p3"/>
        <w:spacing w:line="240" w:lineRule="atLeast"/>
        <w:ind w:left="720"/>
      </w:pPr>
      <w:r>
        <w:t>features American art pottery and late 19th- and early 20th-century American</w:t>
      </w:r>
    </w:p>
    <w:p w:rsidR="00657999" w:rsidRDefault="00657999" w:rsidP="00657999">
      <w:pPr>
        <w:pStyle w:val="p3"/>
        <w:spacing w:line="240" w:lineRule="atLeast"/>
        <w:ind w:left="720"/>
      </w:pPr>
      <w:r>
        <w:t>paintings, graphics, and decorative art.</w:t>
      </w:r>
    </w:p>
    <w:p w:rsidR="00657999" w:rsidRDefault="00831BB6" w:rsidP="00657999">
      <w:pPr>
        <w:pStyle w:val="p3"/>
        <w:spacing w:line="240" w:lineRule="atLeast"/>
        <w:ind w:left="720"/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2897944</wp:posOffset>
            </wp:positionH>
            <wp:positionV relativeFrom="paragraph">
              <wp:posOffset>19244</wp:posOffset>
            </wp:positionV>
            <wp:extent cx="3647363" cy="2735971"/>
            <wp:effectExtent l="0" t="0" r="0" b="0"/>
            <wp:wrapNone/>
            <wp:docPr id="1610901398" name="Picture 3" descr="Rear view of the Excedra - beautiful structure of 6 white columns in an arch facing the la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ar view of the Excedra - beautiful structure of 6 white columns in an arch facing the lak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1042" cy="2768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7999" w:rsidRPr="00657999" w:rsidRDefault="00657999" w:rsidP="00657999">
      <w:pPr>
        <w:pStyle w:val="p4"/>
        <w:spacing w:line="240" w:lineRule="atLeast"/>
        <w:rPr>
          <w:color w:val="2F5496" w:themeColor="accent1" w:themeShade="BF"/>
        </w:rPr>
      </w:pPr>
      <w:r w:rsidRPr="00657999">
        <w:rPr>
          <w:color w:val="2F5496" w:themeColor="accent1" w:themeShade="BF"/>
        </w:rPr>
        <w:t>Return to Deland</w:t>
      </w:r>
    </w:p>
    <w:p w:rsidR="00657999" w:rsidRDefault="00657999" w:rsidP="00657999">
      <w:pPr>
        <w:pStyle w:val="p3"/>
        <w:numPr>
          <w:ilvl w:val="0"/>
          <w:numId w:val="5"/>
        </w:numPr>
        <w:spacing w:line="240" w:lineRule="atLeast"/>
      </w:pPr>
      <w:r>
        <w:t>Return Fare: $4.00</w:t>
      </w:r>
    </w:p>
    <w:p w:rsidR="00657999" w:rsidRDefault="00657999" w:rsidP="00657999">
      <w:pPr>
        <w:pStyle w:val="p3"/>
        <w:numPr>
          <w:ilvl w:val="0"/>
          <w:numId w:val="5"/>
        </w:numPr>
        <w:spacing w:line="240" w:lineRule="atLeast"/>
      </w:pPr>
      <w:r>
        <w:t>Departure Times from Winter Park:</w:t>
      </w:r>
    </w:p>
    <w:p w:rsidR="00657999" w:rsidRDefault="00657999" w:rsidP="00657999">
      <w:pPr>
        <w:pStyle w:val="p3"/>
        <w:numPr>
          <w:ilvl w:val="0"/>
          <w:numId w:val="5"/>
        </w:numPr>
        <w:spacing w:line="240" w:lineRule="atLeast"/>
      </w:pPr>
      <w:r>
        <w:t>3:09 PM (arrive Deland at 4:00 PM)</w:t>
      </w:r>
    </w:p>
    <w:p w:rsidR="00657999" w:rsidRDefault="00657999" w:rsidP="00657999">
      <w:pPr>
        <w:pStyle w:val="p3"/>
        <w:numPr>
          <w:ilvl w:val="0"/>
          <w:numId w:val="5"/>
        </w:numPr>
        <w:spacing w:line="240" w:lineRule="atLeast"/>
      </w:pPr>
      <w:r>
        <w:t>4:09 PM (arrive Deland at 5:00 PM)</w:t>
      </w:r>
    </w:p>
    <w:p w:rsidR="00657999" w:rsidRDefault="00657999" w:rsidP="00657999">
      <w:pPr>
        <w:pStyle w:val="p3"/>
        <w:numPr>
          <w:ilvl w:val="0"/>
          <w:numId w:val="5"/>
        </w:numPr>
        <w:spacing w:line="240" w:lineRule="atLeast"/>
      </w:pPr>
      <w:r>
        <w:t>4:39 PM (arrive Deland at 5:30 PM)</w:t>
      </w:r>
    </w:p>
    <w:p w:rsidR="0084133F" w:rsidRDefault="0084133F" w:rsidP="00657999">
      <w:pPr>
        <w:spacing w:line="240" w:lineRule="atLeast"/>
      </w:pPr>
    </w:p>
    <w:p w:rsidR="00657999" w:rsidRPr="00657999" w:rsidRDefault="00657999" w:rsidP="00657999">
      <w:pPr>
        <w:spacing w:line="240" w:lineRule="atLeast"/>
      </w:pPr>
      <w:r>
        <w:fldChar w:fldCharType="begin"/>
      </w:r>
      <w:r>
        <w:instrText xml:space="preserve"> INCLUDEPICTURE "https://sunrail.com/wp-content/uploads/2024/08/image-card-station-deland-rev2.webp" \* MERGEFORMATINET </w:instrText>
      </w:r>
      <w:r>
        <w:fldChar w:fldCharType="separate"/>
      </w:r>
      <w:r>
        <w:rPr>
          <w:noProof/>
        </w:rPr>
        <w:drawing>
          <wp:inline distT="0" distB="0" distL="0" distR="0">
            <wp:extent cx="2642707" cy="1491176"/>
            <wp:effectExtent l="0" t="0" r="0" b="0"/>
            <wp:docPr id="2138249248" name="Picture 1" descr="DeLand Station - BIrd's eye view of station with SunRail train at platfor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Land Station - BIrd's eye view of station with SunRail train at platform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607" cy="1508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 w:rsidR="00831BB6">
        <w:fldChar w:fldCharType="begin"/>
      </w:r>
      <w:r w:rsidR="00831BB6">
        <w:instrText xml:space="preserve"> INCLUDEPICTURE "https://cityofwinterpark.org/wp-content/gallery/city-of-winter-park-stock/City_Parks2.JPG" \* MERGEFORMATINET </w:instrText>
      </w:r>
      <w:r w:rsidR="00831BB6">
        <w:fldChar w:fldCharType="separate"/>
      </w:r>
      <w:r w:rsidR="00831BB6">
        <w:fldChar w:fldCharType="end"/>
      </w:r>
      <w:r>
        <w:fldChar w:fldCharType="begin"/>
      </w:r>
      <w:r>
        <w:instrText xml:space="preserve"> INCLUDEPICTURE "https://assets.simpleviewinc.com/simpleview/image/upload/c_fill,f_jpg,g_xy_center,h_628,q_65,w_580,x_2557,y_656/v1/clients/orlandofl/Winter_Park_com_winter_park_park_ave_1055778_ac9d4883-90fe-4245-9b33-280df8851b22.jpg" \* MERGEFORMATINET </w:instrText>
      </w:r>
      <w:r>
        <w:fldChar w:fldCharType="separate"/>
      </w:r>
      <w:r>
        <w:fldChar w:fldCharType="end"/>
      </w:r>
    </w:p>
    <w:sectPr w:rsidR="00657999" w:rsidRPr="00657999" w:rsidSect="00356FA3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B43A1"/>
    <w:multiLevelType w:val="hybridMultilevel"/>
    <w:tmpl w:val="50FC4B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C7218F"/>
    <w:multiLevelType w:val="hybridMultilevel"/>
    <w:tmpl w:val="554CC5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4EE1D10"/>
    <w:multiLevelType w:val="hybridMultilevel"/>
    <w:tmpl w:val="7054D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E34CD3"/>
    <w:multiLevelType w:val="hybridMultilevel"/>
    <w:tmpl w:val="3A3ED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9087D2D"/>
    <w:multiLevelType w:val="hybridMultilevel"/>
    <w:tmpl w:val="D9B818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75443698">
    <w:abstractNumId w:val="1"/>
  </w:num>
  <w:num w:numId="2" w16cid:durableId="1017122092">
    <w:abstractNumId w:val="4"/>
  </w:num>
  <w:num w:numId="3" w16cid:durableId="1365058550">
    <w:abstractNumId w:val="2"/>
  </w:num>
  <w:num w:numId="4" w16cid:durableId="991719715">
    <w:abstractNumId w:val="0"/>
  </w:num>
  <w:num w:numId="5" w16cid:durableId="18997782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mirrorMargins/>
  <w:proofState w:spelling="clean" w:grammar="clean"/>
  <w:defaultTabStop w:val="720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999"/>
    <w:rsid w:val="00082DB7"/>
    <w:rsid w:val="00136E29"/>
    <w:rsid w:val="00284627"/>
    <w:rsid w:val="00356FA3"/>
    <w:rsid w:val="00401A3A"/>
    <w:rsid w:val="004F40FB"/>
    <w:rsid w:val="00593EA9"/>
    <w:rsid w:val="005E7955"/>
    <w:rsid w:val="00602E62"/>
    <w:rsid w:val="00657999"/>
    <w:rsid w:val="00831BB6"/>
    <w:rsid w:val="0084133F"/>
    <w:rsid w:val="00841C2E"/>
    <w:rsid w:val="008B73A4"/>
    <w:rsid w:val="009B31C7"/>
    <w:rsid w:val="00A8398D"/>
    <w:rsid w:val="00A85549"/>
    <w:rsid w:val="00BE6CF3"/>
    <w:rsid w:val="00CC7A30"/>
    <w:rsid w:val="00D927B9"/>
    <w:rsid w:val="00E40E44"/>
    <w:rsid w:val="00F30B05"/>
    <w:rsid w:val="00F96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3F37A"/>
  <w15:chartTrackingRefBased/>
  <w15:docId w15:val="{5ECC8CF0-EBE0-5C44-A414-EB4AC9393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79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79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79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79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79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799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799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799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799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79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79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79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7999"/>
    <w:rPr>
      <w:rFonts w:eastAsiaTheme="majorEastAsia" w:cstheme="majorBidi"/>
      <w:i/>
      <w:iCs/>
      <w:color w:val="2F5496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7999"/>
    <w:rPr>
      <w:rFonts w:eastAsiaTheme="majorEastAsia" w:cstheme="majorBidi"/>
      <w:color w:val="2F5496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7999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7999"/>
    <w:rPr>
      <w:rFonts w:eastAsiaTheme="majorEastAsia" w:cstheme="majorBidi"/>
      <w:color w:val="595959" w:themeColor="text1" w:themeTint="A6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7999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7999"/>
    <w:rPr>
      <w:rFonts w:eastAsiaTheme="majorEastAsia" w:cstheme="majorBidi"/>
      <w:color w:val="272727" w:themeColor="text1" w:themeTint="D8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6579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79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799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79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799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7999"/>
    <w:rPr>
      <w:rFonts w:eastAsiaTheme="minorEastAsia"/>
      <w:i/>
      <w:iCs/>
      <w:color w:val="404040" w:themeColor="text1" w:themeTint="BF"/>
      <w:sz w:val="22"/>
    </w:rPr>
  </w:style>
  <w:style w:type="paragraph" w:styleId="ListParagraph">
    <w:name w:val="List Paragraph"/>
    <w:basedOn w:val="Normal"/>
    <w:uiPriority w:val="34"/>
    <w:qFormat/>
    <w:rsid w:val="006579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799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79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7999"/>
    <w:rPr>
      <w:rFonts w:eastAsiaTheme="minorEastAsia"/>
      <w:i/>
      <w:iCs/>
      <w:color w:val="2F5496" w:themeColor="accent1" w:themeShade="BF"/>
      <w:sz w:val="22"/>
    </w:rPr>
  </w:style>
  <w:style w:type="character" w:styleId="IntenseReference">
    <w:name w:val="Intense Reference"/>
    <w:basedOn w:val="DefaultParagraphFont"/>
    <w:uiPriority w:val="32"/>
    <w:qFormat/>
    <w:rsid w:val="00657999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Normal"/>
    <w:rsid w:val="00657999"/>
    <w:rPr>
      <w:rFonts w:ascii="Helvetica" w:eastAsia="Times New Roman" w:hAnsi="Helvetica" w:cs="Times New Roman"/>
      <w:color w:val="000000"/>
      <w:kern w:val="0"/>
      <w:sz w:val="42"/>
      <w:szCs w:val="42"/>
      <w14:ligatures w14:val="none"/>
    </w:rPr>
  </w:style>
  <w:style w:type="paragraph" w:customStyle="1" w:styleId="p2">
    <w:name w:val="p2"/>
    <w:basedOn w:val="Normal"/>
    <w:rsid w:val="00657999"/>
    <w:rPr>
      <w:rFonts w:ascii="Helvetica" w:eastAsia="Times New Roman" w:hAnsi="Helvetica" w:cs="Times New Roman"/>
      <w:color w:val="000000"/>
      <w:kern w:val="0"/>
      <w:sz w:val="21"/>
      <w:szCs w:val="21"/>
      <w14:ligatures w14:val="none"/>
    </w:rPr>
  </w:style>
  <w:style w:type="paragraph" w:customStyle="1" w:styleId="p3">
    <w:name w:val="p3"/>
    <w:basedOn w:val="Normal"/>
    <w:rsid w:val="00657999"/>
    <w:rPr>
      <w:rFonts w:ascii="Helvetica" w:eastAsia="Times New Roman" w:hAnsi="Helvetica" w:cs="Times New Roman"/>
      <w:color w:val="000000"/>
      <w:kern w:val="0"/>
      <w:sz w:val="18"/>
      <w:szCs w:val="18"/>
      <w14:ligatures w14:val="none"/>
    </w:rPr>
  </w:style>
  <w:style w:type="paragraph" w:customStyle="1" w:styleId="p4">
    <w:name w:val="p4"/>
    <w:basedOn w:val="Normal"/>
    <w:rsid w:val="00657999"/>
    <w:rPr>
      <w:rFonts w:ascii="Helvetica" w:eastAsia="Times New Roman" w:hAnsi="Helvetica" w:cs="Times New Roman"/>
      <w:color w:val="0F374E"/>
      <w:kern w:val="0"/>
      <w:sz w:val="24"/>
      <w14:ligatures w14:val="none"/>
    </w:rPr>
  </w:style>
  <w:style w:type="character" w:customStyle="1" w:styleId="s1">
    <w:name w:val="s1"/>
    <w:basedOn w:val="DefaultParagraphFont"/>
    <w:rsid w:val="00657999"/>
    <w:rPr>
      <w:rFonts w:ascii="Arial" w:hAnsi="Arial" w:cs="Arial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2026-02-11T18:34:00Z</dcterms:created>
  <dcterms:modified xsi:type="dcterms:W3CDTF">2026-02-11T18:47:00Z</dcterms:modified>
</cp:coreProperties>
</file>